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A6284">
        <w:rPr>
          <w:rFonts w:asciiTheme="minorHAnsi" w:hAnsiTheme="minorHAnsi" w:cs="Arial"/>
          <w:b/>
          <w:lang w:val="en-ZA"/>
        </w:rPr>
        <w:t>08 March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NO. 10 (RF) </w:t>
      </w:r>
      <w:r w:rsidR="005C2D1D">
        <w:rPr>
          <w:rFonts w:asciiTheme="minorHAnsi" w:hAnsiTheme="minorHAnsi" w:cs="Arial"/>
          <w:b/>
          <w:i/>
          <w:lang w:val="en-ZA"/>
        </w:rPr>
        <w:t>LIMITED</w:t>
      </w:r>
      <w:r w:rsidR="005C2D1D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CS002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NO. 10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A6284">
        <w:rPr>
          <w:rFonts w:asciiTheme="minorHAnsi" w:hAnsiTheme="minorHAnsi"/>
          <w:b/>
          <w:lang w:val="en-ZA"/>
        </w:rPr>
        <w:t>18 March 2019</w:t>
      </w:r>
      <w:bookmarkStart w:id="0" w:name="_GoBack"/>
      <w:bookmarkEnd w:id="0"/>
      <w:r w:rsidRPr="003A5C94">
        <w:rPr>
          <w:rFonts w:asciiTheme="minorHAnsi" w:hAnsiTheme="minorHAnsi"/>
          <w:b/>
          <w:lang w:val="en-ZA"/>
        </w:rPr>
        <w:t>.</w:t>
      </w:r>
    </w:p>
    <w:p w:rsidR="005C2D1D" w:rsidRPr="003A5C94" w:rsidRDefault="005C2D1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CS002</w:t>
            </w:r>
            <w:r w:rsidR="005C2D1D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ZAG000143900</w:t>
            </w:r>
          </w:p>
        </w:tc>
        <w:tc>
          <w:tcPr>
            <w:tcW w:w="2925" w:type="dxa"/>
          </w:tcPr>
          <w:p w:rsidR="00DE6F97" w:rsidRPr="003A5C94" w:rsidRDefault="00DE6F97" w:rsidP="005C2D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C2D1D">
              <w:rPr>
                <w:rFonts w:asciiTheme="minorHAnsi" w:eastAsia="Times New Roman" w:hAnsiTheme="minorHAnsi"/>
                <w:lang w:val="en-ZA"/>
              </w:rPr>
              <w:t xml:space="preserve">        R 50,000,000.00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C2D1D" w:rsidP="004E010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A6284">
              <w:rPr>
                <w:rFonts w:asciiTheme="minorHAnsi" w:eastAsia="Times New Roman" w:hAnsiTheme="minorHAnsi"/>
                <w:lang w:val="en-ZA"/>
              </w:rPr>
              <w:t>350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C2D1D" w:rsidRDefault="005C2D1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2D1D" w:rsidRPr="005C2D1D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Thapelo Magolego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 +27 11 895 7352</w:t>
      </w:r>
    </w:p>
    <w:p w:rsidR="00DE6F97" w:rsidRPr="003A5C94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Corporate Actions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 JSE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</w:t>
      </w:r>
      <w:r w:rsidRPr="005C2D1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62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62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0FD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4BB4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10C"/>
    <w:rsid w:val="004E0BD5"/>
    <w:rsid w:val="004E2DFE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2D1D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AA8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284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EF1E7D-0377-45D8-BBFC-C4FC6F636475}"/>
</file>

<file path=customXml/itemProps2.xml><?xml version="1.0" encoding="utf-8"?>
<ds:datastoreItem xmlns:ds="http://schemas.openxmlformats.org/officeDocument/2006/customXml" ds:itemID="{CDC1C82C-A976-4BC3-B571-45351C6FD732}"/>
</file>

<file path=customXml/itemProps3.xml><?xml version="1.0" encoding="utf-8"?>
<ds:datastoreItem xmlns:ds="http://schemas.openxmlformats.org/officeDocument/2006/customXml" ds:itemID="{1EF821F7-EB0D-4B52-95E7-F9B90901A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2019-03-08T06:59:00Z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